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31" w:rsidRPr="00530B5E" w:rsidRDefault="00530B5E" w:rsidP="00D03E6C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273104591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="007C62AB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D03E6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="007C62A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3F31" w:rsidRPr="00530B5E">
        <w:rPr>
          <w:rFonts w:ascii="Times New Roman" w:hAnsi="Times New Roman" w:cs="Times New Roman"/>
          <w:b w:val="0"/>
          <w:sz w:val="28"/>
          <w:szCs w:val="28"/>
        </w:rPr>
        <w:t>Додаток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30B5E" w:rsidRDefault="00530B5E" w:rsidP="00530B5E">
      <w:pPr>
        <w:pStyle w:val="a7"/>
        <w:shd w:val="clear" w:color="auto" w:fill="auto"/>
        <w:spacing w:before="0" w:after="0" w:line="240" w:lineRule="auto"/>
        <w:ind w:firstLine="0"/>
        <w:rPr>
          <w:rStyle w:val="a8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до </w:t>
      </w:r>
      <w:proofErr w:type="spellStart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>Програми</w:t>
      </w:r>
      <w:proofErr w:type="spellEnd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>забезпечення</w:t>
      </w:r>
      <w:proofErr w:type="spellEnd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>здійснення</w:t>
      </w:r>
      <w:proofErr w:type="spellEnd"/>
    </w:p>
    <w:p w:rsidR="00530B5E" w:rsidRPr="00530B5E" w:rsidRDefault="00530B5E" w:rsidP="00530B5E">
      <w:pPr>
        <w:pStyle w:val="a7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Style w:val="a8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н</w:t>
      </w:r>
      <w:proofErr w:type="spellStart"/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>агородження</w:t>
      </w:r>
      <w:proofErr w:type="spellEnd"/>
      <w:r>
        <w:rPr>
          <w:rStyle w:val="a8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530B5E">
        <w:rPr>
          <w:rStyle w:val="a8"/>
          <w:rFonts w:ascii="Times New Roman" w:hAnsi="Times New Roman" w:cs="Times New Roman"/>
          <w:color w:val="000000"/>
          <w:sz w:val="28"/>
          <w:szCs w:val="28"/>
          <w:lang w:eastAsia="uk-UA"/>
        </w:rPr>
        <w:t>на 2016-2017 роки</w:t>
      </w:r>
    </w:p>
    <w:p w:rsidR="00A23F31" w:rsidRPr="00BD5C17" w:rsidRDefault="00A23F31" w:rsidP="00BD5C17">
      <w:pPr>
        <w:spacing w:after="0" w:line="240" w:lineRule="auto"/>
        <w:rPr>
          <w:lang w:val="uk-UA" w:eastAsia="ru-RU"/>
        </w:rPr>
      </w:pPr>
    </w:p>
    <w:p w:rsidR="00A23F31" w:rsidRPr="00D50478" w:rsidRDefault="00A23F31" w:rsidP="00667421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D50478">
        <w:rPr>
          <w:rFonts w:ascii="Times New Roman" w:hAnsi="Times New Roman"/>
          <w:sz w:val="28"/>
          <w:szCs w:val="28"/>
        </w:rPr>
        <w:t>Основні</w:t>
      </w:r>
      <w:proofErr w:type="spellEnd"/>
      <w:r w:rsidRPr="00D504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0478">
        <w:rPr>
          <w:rFonts w:ascii="Times New Roman" w:hAnsi="Times New Roman"/>
          <w:sz w:val="28"/>
          <w:szCs w:val="28"/>
        </w:rPr>
        <w:t>напрями</w:t>
      </w:r>
      <w:proofErr w:type="spellEnd"/>
      <w:r w:rsidRPr="00D50478">
        <w:rPr>
          <w:rFonts w:ascii="Times New Roman" w:hAnsi="Times New Roman"/>
          <w:sz w:val="28"/>
          <w:szCs w:val="28"/>
        </w:rPr>
        <w:t xml:space="preserve"> та заходи</w:t>
      </w:r>
      <w:bookmarkStart w:id="1" w:name="_Toc273104592"/>
      <w:bookmarkEnd w:id="0"/>
      <w:r w:rsidRPr="00D504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0478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D50478">
        <w:rPr>
          <w:rFonts w:ascii="Times New Roman" w:hAnsi="Times New Roman"/>
          <w:sz w:val="28"/>
          <w:szCs w:val="28"/>
        </w:rPr>
        <w:t xml:space="preserve"> </w:t>
      </w:r>
      <w:bookmarkEnd w:id="1"/>
      <w:proofErr w:type="spellStart"/>
      <w:r w:rsidRPr="00D5047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D504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забезпечення</w:t>
      </w:r>
      <w:proofErr w:type="spellEnd"/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здійснення</w:t>
      </w:r>
      <w:proofErr w:type="spellEnd"/>
    </w:p>
    <w:p w:rsidR="00A23F31" w:rsidRPr="00D50478" w:rsidRDefault="00A23F31" w:rsidP="00667421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нагородження</w:t>
      </w:r>
      <w:proofErr w:type="spellEnd"/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на 201</w:t>
      </w:r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6</w:t>
      </w:r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>-201</w:t>
      </w:r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D50478">
        <w:rPr>
          <w:rStyle w:val="4"/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роки</w:t>
      </w:r>
    </w:p>
    <w:p w:rsidR="00A23F31" w:rsidRPr="00272238" w:rsidRDefault="00A23F31" w:rsidP="00BD5C1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96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54"/>
        <w:gridCol w:w="2174"/>
        <w:gridCol w:w="2929"/>
        <w:gridCol w:w="1417"/>
        <w:gridCol w:w="2410"/>
        <w:gridCol w:w="1276"/>
        <w:gridCol w:w="1248"/>
        <w:gridCol w:w="1080"/>
        <w:gridCol w:w="2208"/>
      </w:tblGrid>
      <w:tr w:rsidR="00A23F31" w:rsidRPr="00007B5B">
        <w:tc>
          <w:tcPr>
            <w:tcW w:w="454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174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Пріоритетні завдання (напрямки)</w:t>
            </w:r>
          </w:p>
        </w:tc>
        <w:tc>
          <w:tcPr>
            <w:tcW w:w="2929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Зміст заходів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Термін виконання</w:t>
            </w:r>
          </w:p>
        </w:tc>
        <w:tc>
          <w:tcPr>
            <w:tcW w:w="2410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Джерела </w:t>
            </w:r>
            <w:proofErr w:type="spellStart"/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фінансу-вання</w:t>
            </w:r>
            <w:proofErr w:type="spellEnd"/>
          </w:p>
        </w:tc>
        <w:tc>
          <w:tcPr>
            <w:tcW w:w="2328" w:type="dxa"/>
            <w:gridSpan w:val="2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Обсяги фінансування по роках, тис. грн.</w:t>
            </w:r>
          </w:p>
        </w:tc>
        <w:tc>
          <w:tcPr>
            <w:tcW w:w="2208" w:type="dxa"/>
            <w:vMerge w:val="restart"/>
            <w:shd w:val="clear" w:color="auto" w:fill="C6D9F1"/>
            <w:vAlign w:val="center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</w:t>
            </w:r>
          </w:p>
        </w:tc>
      </w:tr>
      <w:tr w:rsidR="00A23F31" w:rsidRPr="00007B5B">
        <w:tc>
          <w:tcPr>
            <w:tcW w:w="454" w:type="dxa"/>
            <w:vMerge/>
          </w:tcPr>
          <w:p w:rsidR="00A23F31" w:rsidRPr="00007B5B" w:rsidRDefault="00A23F31" w:rsidP="00007B5B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410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48" w:type="dxa"/>
            <w:shd w:val="clear" w:color="auto" w:fill="C6D9F1"/>
          </w:tcPr>
          <w:p w:rsidR="00A23F31" w:rsidRPr="00007B5B" w:rsidRDefault="00A23F31" w:rsidP="00F37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2016</w:t>
            </w:r>
          </w:p>
        </w:tc>
        <w:tc>
          <w:tcPr>
            <w:tcW w:w="1080" w:type="dxa"/>
            <w:shd w:val="clear" w:color="auto" w:fill="C6D9F1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2017</w:t>
            </w:r>
          </w:p>
        </w:tc>
        <w:tc>
          <w:tcPr>
            <w:tcW w:w="2208" w:type="dxa"/>
            <w:vMerge/>
          </w:tcPr>
          <w:p w:rsidR="00A23F31" w:rsidRPr="00007B5B" w:rsidRDefault="00A23F31" w:rsidP="00007B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A23F31" w:rsidRPr="00007B5B">
        <w:tc>
          <w:tcPr>
            <w:tcW w:w="15196" w:type="dxa"/>
            <w:gridSpan w:val="9"/>
          </w:tcPr>
          <w:p w:rsidR="00A23F31" w:rsidRPr="0013340D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Стимулювання т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рудових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колективів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громадськ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організацій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окремих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громадян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що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сприятимуть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подальшому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вихованню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патріотизму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соціальному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економічному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культурному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високій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громадській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активності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uk-UA" w:eastAsia="uk-UA"/>
              </w:rPr>
              <w:t>,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професійній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майстерності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місцевого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самоврядування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захисту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інтересів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8"/>
                <w:szCs w:val="28"/>
                <w:lang w:eastAsia="uk-UA"/>
              </w:rPr>
              <w:t xml:space="preserve"> м. Житомира</w:t>
            </w:r>
          </w:p>
        </w:tc>
      </w:tr>
      <w:tr w:rsidR="00A23F31" w:rsidRPr="00007B5B">
        <w:tc>
          <w:tcPr>
            <w:tcW w:w="454" w:type="dxa"/>
          </w:tcPr>
          <w:p w:rsidR="00A23F31" w:rsidRPr="00007B5B" w:rsidRDefault="00A23F31" w:rsidP="00007B5B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174" w:type="dxa"/>
            <w:vMerge w:val="restart"/>
          </w:tcPr>
          <w:p w:rsidR="00A23F31" w:rsidRPr="0013340D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Реалізація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заходів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заохочення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і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відзначення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трудових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колективів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громадськ</w:t>
            </w:r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організацій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окремих</w:t>
            </w:r>
            <w:proofErr w:type="spellEnd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340D">
              <w:rPr>
                <w:rStyle w:val="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uk-UA"/>
              </w:rPr>
              <w:t>громадян</w:t>
            </w:r>
            <w:proofErr w:type="spellEnd"/>
          </w:p>
          <w:p w:rsidR="00A23F31" w:rsidRPr="0013340D" w:rsidRDefault="00A23F31" w:rsidP="00007B5B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</w:tcPr>
          <w:p w:rsidR="00A23F31" w:rsidRPr="0000182A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Придбання (виготовлення) відзнак Житомирської міської ради та папок або рамок до них (Почесна грамота, Грамота, Подяка Житомирської міської ради), комплектів атрибутів відзнак («За заслуги перед містом Житомиром» І, 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II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, 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III</w:t>
            </w:r>
            <w:r w:rsidRPr="0013340D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ступенів, «Відзнака», «Почесний громадянин міста Житомира»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, 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іменн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ого годинника міського голови,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цінних подарунків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та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0"/>
                <w:szCs w:val="20"/>
                <w:lang w:val="uk-UA" w:eastAsia="uk-UA"/>
              </w:rPr>
              <w:t xml:space="preserve"> 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сувенірної продукції із символікою м. Житомира</w:t>
            </w:r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 Житомирської міської ради</w:t>
            </w:r>
            <w:r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, придбання квітів,</w:t>
            </w:r>
            <w:r w:rsidRPr="0000182A">
              <w:rPr>
                <w:b/>
                <w:bCs/>
                <w:color w:val="000000"/>
                <w:spacing w:val="-1"/>
                <w:sz w:val="20"/>
                <w:szCs w:val="20"/>
                <w:lang w:val="uk-UA" w:eastAsia="uk-UA"/>
              </w:rPr>
              <w:t xml:space="preserve"> 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 xml:space="preserve">вітальних листівок з нагоди </w:t>
            </w: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lastRenderedPageBreak/>
              <w:t>державних, професійних свят та ювілеїв</w:t>
            </w:r>
          </w:p>
        </w:tc>
        <w:tc>
          <w:tcPr>
            <w:tcW w:w="1417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A23F31" w:rsidRPr="00F377D8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Управління звернень та діловодства міської ради</w:t>
            </w:r>
          </w:p>
        </w:tc>
        <w:tc>
          <w:tcPr>
            <w:tcW w:w="1276" w:type="dxa"/>
          </w:tcPr>
          <w:p w:rsidR="00A23F31" w:rsidRPr="00667421" w:rsidRDefault="00A23F31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A23F31" w:rsidRPr="00F377D8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90,00</w:t>
            </w:r>
          </w:p>
        </w:tc>
        <w:tc>
          <w:tcPr>
            <w:tcW w:w="1080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95,00</w:t>
            </w:r>
          </w:p>
        </w:tc>
        <w:tc>
          <w:tcPr>
            <w:tcW w:w="2208" w:type="dxa"/>
          </w:tcPr>
          <w:p w:rsidR="00A23F31" w:rsidRPr="0000182A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Розвиток</w:t>
            </w:r>
            <w:r w:rsidRPr="0000182A"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різноманітних сфер життєдіяльності людини та громади м. Житомира</w:t>
            </w: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через стимулювання</w:t>
            </w:r>
          </w:p>
        </w:tc>
      </w:tr>
      <w:tr w:rsidR="00A23F31" w:rsidRPr="00007B5B">
        <w:tc>
          <w:tcPr>
            <w:tcW w:w="454" w:type="dxa"/>
            <w:vMerge w:val="restart"/>
          </w:tcPr>
          <w:p w:rsidR="00A23F31" w:rsidRPr="00007B5B" w:rsidRDefault="00A23F31" w:rsidP="00007B5B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</w:tcPr>
          <w:p w:rsidR="00A23F31" w:rsidRPr="00F377D8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Організація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п</w:t>
            </w:r>
            <w:proofErr w:type="gram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ідготовки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нагородження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відзнаками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Житомирської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міської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ради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кращих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працівників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підприємств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установ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організацій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мешканців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міста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трудові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досягнення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заслуги у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забезпеченні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соціально-економічного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розвитку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міста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тощо</w:t>
            </w:r>
            <w:proofErr w:type="spellEnd"/>
          </w:p>
        </w:tc>
        <w:tc>
          <w:tcPr>
            <w:tcW w:w="1417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A23F31" w:rsidRPr="00F377D8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Керівники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виконавчих</w:t>
            </w:r>
            <w:proofErr w:type="spellEnd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органі</w:t>
            </w:r>
            <w:proofErr w:type="gramStart"/>
            <w:r w:rsidRPr="00F377D8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</w:tcPr>
          <w:p w:rsidR="00A23F31" w:rsidRPr="00007B5B" w:rsidRDefault="00A23F31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0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20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рівня авторитету міського голови та виконавчих органів ради</w:t>
            </w:r>
          </w:p>
        </w:tc>
      </w:tr>
      <w:tr w:rsidR="00A23F31" w:rsidRPr="00007B5B">
        <w:tc>
          <w:tcPr>
            <w:tcW w:w="454" w:type="dxa"/>
            <w:vMerge/>
          </w:tcPr>
          <w:p w:rsidR="00A23F31" w:rsidRPr="00007B5B" w:rsidRDefault="00A23F31" w:rsidP="00007B5B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4" w:type="dxa"/>
            <w:vMerge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 w:eastAsia="ru-RU"/>
              </w:rPr>
            </w:pPr>
          </w:p>
        </w:tc>
        <w:tc>
          <w:tcPr>
            <w:tcW w:w="2929" w:type="dxa"/>
          </w:tcPr>
          <w:p w:rsidR="00A23F31" w:rsidRPr="0000182A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Виплата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грошової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винагороди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Почесної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грамоти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Грамоти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Подяки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Житомирської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міської</w:t>
            </w:r>
            <w:proofErr w:type="spellEnd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 xml:space="preserve"> ради, 100-річним </w:t>
            </w:r>
            <w:proofErr w:type="spellStart"/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eastAsia="uk-UA"/>
              </w:rPr>
              <w:t>ювілярам</w:t>
            </w:r>
            <w:proofErr w:type="spellEnd"/>
          </w:p>
        </w:tc>
        <w:tc>
          <w:tcPr>
            <w:tcW w:w="1417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  <w:r w:rsidRPr="00007B5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-2017 роки</w:t>
            </w:r>
          </w:p>
        </w:tc>
        <w:tc>
          <w:tcPr>
            <w:tcW w:w="2410" w:type="dxa"/>
          </w:tcPr>
          <w:p w:rsidR="00A23F31" w:rsidRPr="0000182A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182A">
              <w:rPr>
                <w:rStyle w:val="72"/>
                <w:b w:val="0"/>
                <w:bCs w:val="0"/>
                <w:color w:val="000000"/>
                <w:spacing w:val="-1"/>
                <w:sz w:val="24"/>
                <w:szCs w:val="24"/>
                <w:lang w:val="uk-UA" w:eastAsia="uk-UA"/>
              </w:rPr>
              <w:t>Відділ бухгалтерського обліку та звітності міської ради</w:t>
            </w:r>
          </w:p>
        </w:tc>
        <w:tc>
          <w:tcPr>
            <w:tcW w:w="1276" w:type="dxa"/>
          </w:tcPr>
          <w:p w:rsidR="00A23F31" w:rsidRPr="00007B5B" w:rsidRDefault="00A23F31" w:rsidP="00007B5B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Міський бюджет</w:t>
            </w:r>
          </w:p>
        </w:tc>
        <w:tc>
          <w:tcPr>
            <w:tcW w:w="124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40,00</w:t>
            </w:r>
          </w:p>
        </w:tc>
        <w:tc>
          <w:tcPr>
            <w:tcW w:w="1080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55,00</w:t>
            </w:r>
          </w:p>
        </w:tc>
        <w:tc>
          <w:tcPr>
            <w:tcW w:w="220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Розвиток</w:t>
            </w:r>
            <w:r w:rsidRPr="0000182A"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різноманітних сфер життєдіяльності людини та громади м. Житомира</w:t>
            </w:r>
            <w:r>
              <w:rPr>
                <w:rStyle w:val="BodyTextChar1"/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через стимулювання</w:t>
            </w:r>
          </w:p>
        </w:tc>
      </w:tr>
      <w:tr w:rsidR="00A23F31" w:rsidRPr="00007B5B">
        <w:tc>
          <w:tcPr>
            <w:tcW w:w="9384" w:type="dxa"/>
            <w:gridSpan w:val="5"/>
          </w:tcPr>
          <w:p w:rsidR="00A23F31" w:rsidRPr="00007B5B" w:rsidRDefault="00A23F31" w:rsidP="00007B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07B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276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4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130,00</w:t>
            </w:r>
          </w:p>
        </w:tc>
        <w:tc>
          <w:tcPr>
            <w:tcW w:w="1080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150,00</w:t>
            </w:r>
          </w:p>
        </w:tc>
        <w:tc>
          <w:tcPr>
            <w:tcW w:w="2208" w:type="dxa"/>
          </w:tcPr>
          <w:p w:rsidR="00A23F31" w:rsidRPr="00007B5B" w:rsidRDefault="00A23F31" w:rsidP="00007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A23F31" w:rsidRPr="00272238" w:rsidRDefault="00A23F31" w:rsidP="00272238">
      <w:pPr>
        <w:spacing w:after="0" w:line="240" w:lineRule="auto"/>
      </w:pPr>
    </w:p>
    <w:sectPr w:rsidR="00A23F31" w:rsidRPr="00272238" w:rsidSect="004410FC">
      <w:pgSz w:w="16838" w:h="11906" w:orient="landscape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61C"/>
    <w:multiLevelType w:val="multilevel"/>
    <w:tmpl w:val="08E8E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BD951F1"/>
    <w:multiLevelType w:val="multilevel"/>
    <w:tmpl w:val="9C9EC1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238"/>
    <w:rsid w:val="0000182A"/>
    <w:rsid w:val="00007B5B"/>
    <w:rsid w:val="000257D4"/>
    <w:rsid w:val="00052ED0"/>
    <w:rsid w:val="000A5C10"/>
    <w:rsid w:val="000D7A48"/>
    <w:rsid w:val="000E71D6"/>
    <w:rsid w:val="000F4F66"/>
    <w:rsid w:val="0012279F"/>
    <w:rsid w:val="00122C9C"/>
    <w:rsid w:val="001254E6"/>
    <w:rsid w:val="0013340D"/>
    <w:rsid w:val="00147F12"/>
    <w:rsid w:val="00153412"/>
    <w:rsid w:val="0017247E"/>
    <w:rsid w:val="001A20DA"/>
    <w:rsid w:val="001A76D2"/>
    <w:rsid w:val="001C03F1"/>
    <w:rsid w:val="001E2D19"/>
    <w:rsid w:val="001E76FB"/>
    <w:rsid w:val="00220BB4"/>
    <w:rsid w:val="002440A2"/>
    <w:rsid w:val="0024722F"/>
    <w:rsid w:val="00263635"/>
    <w:rsid w:val="00272238"/>
    <w:rsid w:val="002B728B"/>
    <w:rsid w:val="002F494F"/>
    <w:rsid w:val="00303968"/>
    <w:rsid w:val="00343A72"/>
    <w:rsid w:val="00403DB4"/>
    <w:rsid w:val="004410FC"/>
    <w:rsid w:val="004C7033"/>
    <w:rsid w:val="004E0174"/>
    <w:rsid w:val="004E17CF"/>
    <w:rsid w:val="00530B5E"/>
    <w:rsid w:val="0054131C"/>
    <w:rsid w:val="00542D7F"/>
    <w:rsid w:val="00557719"/>
    <w:rsid w:val="005601A2"/>
    <w:rsid w:val="00584E88"/>
    <w:rsid w:val="005A7E94"/>
    <w:rsid w:val="006042F8"/>
    <w:rsid w:val="00604611"/>
    <w:rsid w:val="006300EA"/>
    <w:rsid w:val="006321EB"/>
    <w:rsid w:val="0063639A"/>
    <w:rsid w:val="006453C4"/>
    <w:rsid w:val="00660D5B"/>
    <w:rsid w:val="00667421"/>
    <w:rsid w:val="006F5671"/>
    <w:rsid w:val="00716FE9"/>
    <w:rsid w:val="00737768"/>
    <w:rsid w:val="007770C7"/>
    <w:rsid w:val="00784D50"/>
    <w:rsid w:val="00796C2E"/>
    <w:rsid w:val="007A56E8"/>
    <w:rsid w:val="007B17BB"/>
    <w:rsid w:val="007B18C1"/>
    <w:rsid w:val="007B5E9B"/>
    <w:rsid w:val="007C62AB"/>
    <w:rsid w:val="007F74A9"/>
    <w:rsid w:val="00817576"/>
    <w:rsid w:val="00881D16"/>
    <w:rsid w:val="008E3A3C"/>
    <w:rsid w:val="008E5656"/>
    <w:rsid w:val="009009DE"/>
    <w:rsid w:val="00913756"/>
    <w:rsid w:val="00921A1C"/>
    <w:rsid w:val="009445BA"/>
    <w:rsid w:val="009A6B79"/>
    <w:rsid w:val="00A041AF"/>
    <w:rsid w:val="00A13D85"/>
    <w:rsid w:val="00A23F31"/>
    <w:rsid w:val="00A502F2"/>
    <w:rsid w:val="00AC583C"/>
    <w:rsid w:val="00B05EB3"/>
    <w:rsid w:val="00B44CCA"/>
    <w:rsid w:val="00BB5BE8"/>
    <w:rsid w:val="00BC3FD1"/>
    <w:rsid w:val="00BD5C17"/>
    <w:rsid w:val="00BE0097"/>
    <w:rsid w:val="00BE7574"/>
    <w:rsid w:val="00C02EF2"/>
    <w:rsid w:val="00C95BCA"/>
    <w:rsid w:val="00CA0882"/>
    <w:rsid w:val="00CA427D"/>
    <w:rsid w:val="00CB455C"/>
    <w:rsid w:val="00D03E6C"/>
    <w:rsid w:val="00D2318D"/>
    <w:rsid w:val="00D50478"/>
    <w:rsid w:val="00DA4E6C"/>
    <w:rsid w:val="00E25F8B"/>
    <w:rsid w:val="00E355D5"/>
    <w:rsid w:val="00F377D8"/>
    <w:rsid w:val="00F53205"/>
    <w:rsid w:val="00F80607"/>
    <w:rsid w:val="00F92FB5"/>
    <w:rsid w:val="00F96187"/>
    <w:rsid w:val="00FB71F1"/>
    <w:rsid w:val="00FC7B7C"/>
    <w:rsid w:val="00FF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1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22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272238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238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72238"/>
    <w:rPr>
      <w:rFonts w:ascii="Cambria" w:hAnsi="Cambria" w:cs="Cambria"/>
      <w:b/>
      <w:bCs/>
      <w:color w:val="4F81BD"/>
    </w:rPr>
  </w:style>
  <w:style w:type="table" w:styleId="a3">
    <w:name w:val="Table Grid"/>
    <w:basedOn w:val="a1"/>
    <w:uiPriority w:val="99"/>
    <w:rsid w:val="0027223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72238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72238"/>
    <w:rPr>
      <w:rFonts w:ascii="Arial" w:hAnsi="Arial" w:cs="Arial"/>
      <w:sz w:val="20"/>
      <w:szCs w:val="20"/>
      <w:lang w:val="uk-UA" w:eastAsia="uk-UA"/>
    </w:rPr>
  </w:style>
  <w:style w:type="paragraph" w:styleId="a6">
    <w:name w:val="List Paragraph"/>
    <w:basedOn w:val="a"/>
    <w:uiPriority w:val="99"/>
    <w:qFormat/>
    <w:rsid w:val="002F494F"/>
    <w:pPr>
      <w:ind w:left="720"/>
    </w:pPr>
  </w:style>
  <w:style w:type="character" w:customStyle="1" w:styleId="4">
    <w:name w:val="Основной текст (4)_"/>
    <w:link w:val="40"/>
    <w:uiPriority w:val="99"/>
    <w:locked/>
    <w:rsid w:val="00667421"/>
    <w:rPr>
      <w:b/>
      <w:bCs/>
      <w:spacing w:val="7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67421"/>
    <w:pPr>
      <w:widowControl w:val="0"/>
      <w:shd w:val="clear" w:color="auto" w:fill="FFFFFF"/>
      <w:spacing w:after="0" w:line="216" w:lineRule="exact"/>
      <w:jc w:val="center"/>
    </w:pPr>
    <w:rPr>
      <w:rFonts w:cs="Times New Roman"/>
      <w:b/>
      <w:bCs/>
      <w:spacing w:val="7"/>
      <w:sz w:val="17"/>
      <w:szCs w:val="17"/>
      <w:shd w:val="clear" w:color="auto" w:fill="FFFFFF"/>
      <w:lang/>
    </w:rPr>
  </w:style>
  <w:style w:type="character" w:customStyle="1" w:styleId="72">
    <w:name w:val="Основной текст + 72"/>
    <w:aliases w:val="5 pt5,Полужирный5,Интервал 0 pt6"/>
    <w:uiPriority w:val="99"/>
    <w:rsid w:val="00667421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13340D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3340D"/>
    <w:pPr>
      <w:widowControl w:val="0"/>
      <w:shd w:val="clear" w:color="auto" w:fill="FFFFFF"/>
      <w:spacing w:after="60" w:line="226" w:lineRule="exact"/>
      <w:jc w:val="both"/>
    </w:pPr>
    <w:rPr>
      <w:rFonts w:cs="Times New Roman"/>
      <w:i/>
      <w:iCs/>
      <w:sz w:val="17"/>
      <w:szCs w:val="17"/>
      <w:shd w:val="clear" w:color="auto" w:fill="FFFFFF"/>
      <w:lang/>
    </w:rPr>
  </w:style>
  <w:style w:type="character" w:customStyle="1" w:styleId="BodyTextChar1">
    <w:name w:val="Body Text Char1"/>
    <w:uiPriority w:val="99"/>
    <w:locked/>
    <w:rsid w:val="0000182A"/>
    <w:rPr>
      <w:spacing w:val="1"/>
      <w:sz w:val="17"/>
      <w:szCs w:val="17"/>
      <w:shd w:val="clear" w:color="auto" w:fill="FFFFFF"/>
    </w:rPr>
  </w:style>
  <w:style w:type="paragraph" w:styleId="a7">
    <w:name w:val="Body Text"/>
    <w:basedOn w:val="a"/>
    <w:link w:val="a8"/>
    <w:uiPriority w:val="99"/>
    <w:rsid w:val="0000182A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  <w:shd w:val="clear" w:color="auto" w:fill="FFFFFF"/>
      <w:lang w:eastAsia="ru-RU"/>
    </w:rPr>
  </w:style>
  <w:style w:type="character" w:customStyle="1" w:styleId="a8">
    <w:name w:val="Основной текст Знак"/>
    <w:basedOn w:val="a0"/>
    <w:link w:val="a7"/>
    <w:locked/>
    <w:rsid w:val="00147F1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391</Words>
  <Characters>2231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user</cp:lastModifiedBy>
  <cp:revision>39</cp:revision>
  <cp:lastPrinted>2016-10-28T09:14:00Z</cp:lastPrinted>
  <dcterms:created xsi:type="dcterms:W3CDTF">2015-03-26T12:57:00Z</dcterms:created>
  <dcterms:modified xsi:type="dcterms:W3CDTF">2016-10-28T09:15:00Z</dcterms:modified>
</cp:coreProperties>
</file>